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B142" w14:textId="75F311DD" w:rsidR="00975135" w:rsidRPr="00975135" w:rsidRDefault="00975135" w:rsidP="0097513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75135">
        <w:rPr>
          <w:b/>
          <w:bCs/>
          <w:noProof/>
        </w:rPr>
        <w:drawing>
          <wp:inline distT="0" distB="0" distL="0" distR="0" wp14:anchorId="6D9D01D7" wp14:editId="7271BEDA">
            <wp:extent cx="1556724" cy="1409700"/>
            <wp:effectExtent l="0" t="0" r="5715" b="0"/>
            <wp:docPr id="1124525459" name="Imagen 3" descr="CONAD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NADI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572" cy="141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4EA4C" w14:textId="77777777" w:rsidR="00975135" w:rsidRPr="00975135" w:rsidRDefault="00975135" w:rsidP="0097513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EFD5A2" w14:textId="6214E1C2" w:rsidR="0033226A" w:rsidRPr="0033226A" w:rsidRDefault="0033226A" w:rsidP="00975135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33226A">
        <w:rPr>
          <w:rFonts w:ascii="Arial" w:hAnsi="Arial" w:cs="Arial"/>
          <w:b/>
          <w:bCs/>
          <w:sz w:val="48"/>
          <w:szCs w:val="48"/>
        </w:rPr>
        <w:t>64 candidatos competirán por un cupo en el Consejo Nacional de CONADI</w:t>
      </w:r>
    </w:p>
    <w:p w14:paraId="64161D63" w14:textId="77777777" w:rsidR="0033226A" w:rsidRPr="00975135" w:rsidRDefault="0033226A" w:rsidP="0033226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E391E1" w14:textId="281FB958" w:rsidR="0033226A" w:rsidRPr="0033226A" w:rsidRDefault="0033226A" w:rsidP="0033226A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3226A">
        <w:rPr>
          <w:rFonts w:ascii="Arial" w:hAnsi="Arial" w:cs="Arial"/>
          <w:b/>
          <w:bCs/>
          <w:sz w:val="22"/>
          <w:szCs w:val="22"/>
        </w:rPr>
        <w:t xml:space="preserve">La Corporación Nacional de Desarrollo Indígena, CONADI, informó que ya se encuentra disponible en su sitio web oficial (www.conadi.gob.cl) toda la información correspondiente al </w:t>
      </w:r>
      <w:r w:rsidRPr="0033226A">
        <w:rPr>
          <w:rFonts w:ascii="Arial" w:hAnsi="Arial" w:cs="Arial"/>
          <w:b/>
          <w:bCs/>
          <w:i/>
          <w:iCs/>
          <w:sz w:val="22"/>
          <w:szCs w:val="22"/>
        </w:rPr>
        <w:t>Proceso de Propuesta para el Nombramiento de Representantes Indígenas ante el Consejo Nacional de la CONADI</w:t>
      </w:r>
      <w:r w:rsidRPr="0033226A">
        <w:rPr>
          <w:rFonts w:ascii="Arial" w:hAnsi="Arial" w:cs="Arial"/>
          <w:b/>
          <w:bCs/>
          <w:sz w:val="22"/>
          <w:szCs w:val="22"/>
        </w:rPr>
        <w:t>, para el período 2026–2030.</w:t>
      </w:r>
    </w:p>
    <w:p w14:paraId="206F352B" w14:textId="77777777" w:rsidR="0033226A" w:rsidRPr="00975135" w:rsidRDefault="0033226A" w:rsidP="0033226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947E6DF" w14:textId="24B38499" w:rsidR="0033226A" w:rsidRPr="00975135" w:rsidRDefault="0033226A" w:rsidP="0033226A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3226A">
        <w:rPr>
          <w:rFonts w:ascii="Arial" w:hAnsi="Arial" w:cs="Arial"/>
          <w:sz w:val="22"/>
          <w:szCs w:val="22"/>
        </w:rPr>
        <w:t xml:space="preserve">En esta oportunidad, 64 </w:t>
      </w:r>
      <w:proofErr w:type="gramStart"/>
      <w:r w:rsidRPr="0033226A">
        <w:rPr>
          <w:rFonts w:ascii="Arial" w:hAnsi="Arial" w:cs="Arial"/>
          <w:sz w:val="22"/>
          <w:szCs w:val="22"/>
        </w:rPr>
        <w:t>candidatos y candidatas</w:t>
      </w:r>
      <w:proofErr w:type="gramEnd"/>
      <w:r w:rsidRPr="0033226A">
        <w:rPr>
          <w:rFonts w:ascii="Arial" w:hAnsi="Arial" w:cs="Arial"/>
          <w:sz w:val="22"/>
          <w:szCs w:val="22"/>
        </w:rPr>
        <w:t xml:space="preserve"> participarán en la elección para ocupar los siguientes cupos disponibles en el Consejo Nacional:</w:t>
      </w:r>
      <w:r w:rsidRPr="00975135">
        <w:rPr>
          <w:rFonts w:ascii="Arial" w:hAnsi="Arial" w:cs="Arial"/>
          <w:sz w:val="22"/>
          <w:szCs w:val="22"/>
        </w:rPr>
        <w:t xml:space="preserve"> </w:t>
      </w:r>
      <w:r w:rsidRPr="0033226A">
        <w:rPr>
          <w:rFonts w:ascii="Arial" w:hAnsi="Arial" w:cs="Arial"/>
          <w:sz w:val="22"/>
          <w:szCs w:val="22"/>
        </w:rPr>
        <w:t>4 representantes del pueblo mapuche</w:t>
      </w:r>
      <w:r w:rsidRPr="00975135">
        <w:rPr>
          <w:rFonts w:ascii="Arial" w:hAnsi="Arial" w:cs="Arial"/>
          <w:sz w:val="22"/>
          <w:szCs w:val="22"/>
        </w:rPr>
        <w:t xml:space="preserve">, </w:t>
      </w:r>
      <w:r w:rsidRPr="0033226A">
        <w:rPr>
          <w:rFonts w:ascii="Arial" w:hAnsi="Arial" w:cs="Arial"/>
          <w:sz w:val="22"/>
          <w:szCs w:val="22"/>
        </w:rPr>
        <w:t xml:space="preserve">1 representante </w:t>
      </w:r>
      <w:proofErr w:type="spellStart"/>
      <w:r w:rsidRPr="0033226A">
        <w:rPr>
          <w:rFonts w:ascii="Arial" w:hAnsi="Arial" w:cs="Arial"/>
          <w:sz w:val="22"/>
          <w:szCs w:val="22"/>
        </w:rPr>
        <w:t>likanantay</w:t>
      </w:r>
      <w:proofErr w:type="spellEnd"/>
      <w:r w:rsidRPr="0033226A">
        <w:rPr>
          <w:rFonts w:ascii="Arial" w:hAnsi="Arial" w:cs="Arial"/>
          <w:sz w:val="22"/>
          <w:szCs w:val="22"/>
        </w:rPr>
        <w:t xml:space="preserve"> o atacameño</w:t>
      </w:r>
      <w:r w:rsidRPr="00975135">
        <w:rPr>
          <w:rFonts w:ascii="Arial" w:hAnsi="Arial" w:cs="Arial"/>
          <w:sz w:val="22"/>
          <w:szCs w:val="22"/>
        </w:rPr>
        <w:t xml:space="preserve">, </w:t>
      </w:r>
      <w:r w:rsidRPr="0033226A">
        <w:rPr>
          <w:rFonts w:ascii="Arial" w:hAnsi="Arial" w:cs="Arial"/>
          <w:sz w:val="22"/>
          <w:szCs w:val="22"/>
        </w:rPr>
        <w:t xml:space="preserve">1 representante </w:t>
      </w:r>
      <w:proofErr w:type="spellStart"/>
      <w:r w:rsidRPr="0033226A">
        <w:rPr>
          <w:rFonts w:ascii="Arial" w:hAnsi="Arial" w:cs="Arial"/>
          <w:sz w:val="22"/>
          <w:szCs w:val="22"/>
        </w:rPr>
        <w:t>aymara</w:t>
      </w:r>
      <w:proofErr w:type="spellEnd"/>
      <w:r w:rsidRPr="00975135">
        <w:rPr>
          <w:rFonts w:ascii="Arial" w:hAnsi="Arial" w:cs="Arial"/>
          <w:sz w:val="22"/>
          <w:szCs w:val="22"/>
        </w:rPr>
        <w:t xml:space="preserve">, </w:t>
      </w:r>
      <w:r w:rsidRPr="0033226A">
        <w:rPr>
          <w:rFonts w:ascii="Arial" w:hAnsi="Arial" w:cs="Arial"/>
          <w:sz w:val="22"/>
          <w:szCs w:val="22"/>
        </w:rPr>
        <w:t xml:space="preserve">1 representante rapa </w:t>
      </w:r>
      <w:proofErr w:type="spellStart"/>
      <w:r w:rsidRPr="0033226A">
        <w:rPr>
          <w:rFonts w:ascii="Arial" w:hAnsi="Arial" w:cs="Arial"/>
          <w:sz w:val="22"/>
          <w:szCs w:val="22"/>
        </w:rPr>
        <w:t>nui</w:t>
      </w:r>
      <w:proofErr w:type="spellEnd"/>
      <w:r w:rsidRPr="00975135">
        <w:rPr>
          <w:rFonts w:ascii="Arial" w:hAnsi="Arial" w:cs="Arial"/>
          <w:sz w:val="22"/>
          <w:szCs w:val="22"/>
        </w:rPr>
        <w:t xml:space="preserve">, </w:t>
      </w:r>
      <w:r w:rsidRPr="0033226A">
        <w:rPr>
          <w:rFonts w:ascii="Arial" w:hAnsi="Arial" w:cs="Arial"/>
          <w:sz w:val="22"/>
          <w:szCs w:val="22"/>
        </w:rPr>
        <w:t>1 representante indígena con domicilio en zona urbana</w:t>
      </w:r>
      <w:r w:rsidRPr="00975135">
        <w:rPr>
          <w:rFonts w:ascii="Arial" w:hAnsi="Arial" w:cs="Arial"/>
          <w:sz w:val="22"/>
          <w:szCs w:val="22"/>
        </w:rPr>
        <w:t>.</w:t>
      </w:r>
    </w:p>
    <w:p w14:paraId="1B80163F" w14:textId="77777777" w:rsidR="0033226A" w:rsidRPr="0033226A" w:rsidRDefault="0033226A" w:rsidP="0033226A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670F758" w14:textId="77777777" w:rsidR="0033226A" w:rsidRPr="0033226A" w:rsidRDefault="0033226A" w:rsidP="0033226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3226A">
        <w:rPr>
          <w:rFonts w:ascii="Arial" w:hAnsi="Arial" w:cs="Arial"/>
          <w:sz w:val="22"/>
          <w:szCs w:val="22"/>
        </w:rPr>
        <w:t>La votación se realizará el domingo 19 de abril de 2026, y las personas habilitadas podrán sufragar en cualquiera de los locales dispuestos a lo largo del país, sin necesidad de acudir a un recinto en su comuna o región de residencia.</w:t>
      </w:r>
    </w:p>
    <w:p w14:paraId="4EBFEAC6" w14:textId="77777777" w:rsidR="0033226A" w:rsidRPr="00975135" w:rsidRDefault="0033226A" w:rsidP="0033226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B7FDD61" w14:textId="7CB96AF1" w:rsidR="0033226A" w:rsidRDefault="0033226A" w:rsidP="0033226A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3226A">
        <w:rPr>
          <w:rFonts w:ascii="Arial" w:hAnsi="Arial" w:cs="Arial"/>
          <w:sz w:val="22"/>
          <w:szCs w:val="22"/>
        </w:rPr>
        <w:t>En el sitio web institucional, las personas interesadas pueden revisar</w:t>
      </w:r>
      <w:r w:rsidRPr="00975135">
        <w:rPr>
          <w:rFonts w:ascii="Arial" w:hAnsi="Arial" w:cs="Arial"/>
          <w:sz w:val="22"/>
          <w:szCs w:val="22"/>
        </w:rPr>
        <w:t xml:space="preserve"> e</w:t>
      </w:r>
      <w:r w:rsidRPr="0033226A">
        <w:rPr>
          <w:rFonts w:ascii="Arial" w:hAnsi="Arial" w:cs="Arial"/>
          <w:sz w:val="22"/>
          <w:szCs w:val="22"/>
        </w:rPr>
        <w:t>l listado oficial de postulantes al Consejo Nacional de CONADI</w:t>
      </w:r>
      <w:r w:rsidRPr="00975135">
        <w:rPr>
          <w:rFonts w:ascii="Arial" w:hAnsi="Arial" w:cs="Arial"/>
          <w:sz w:val="22"/>
          <w:szCs w:val="22"/>
        </w:rPr>
        <w:t>, u</w:t>
      </w:r>
      <w:r w:rsidRPr="0033226A">
        <w:rPr>
          <w:rFonts w:ascii="Arial" w:hAnsi="Arial" w:cs="Arial"/>
          <w:sz w:val="22"/>
          <w:szCs w:val="22"/>
        </w:rPr>
        <w:t>na muestra del facsímil del voto</w:t>
      </w:r>
      <w:r w:rsidRPr="00975135">
        <w:rPr>
          <w:rFonts w:ascii="Arial" w:hAnsi="Arial" w:cs="Arial"/>
          <w:sz w:val="22"/>
          <w:szCs w:val="22"/>
        </w:rPr>
        <w:t xml:space="preserve">, y acceder </w:t>
      </w:r>
      <w:r w:rsidRPr="0033226A">
        <w:rPr>
          <w:rFonts w:ascii="Arial" w:hAnsi="Arial" w:cs="Arial"/>
          <w:sz w:val="22"/>
          <w:szCs w:val="22"/>
        </w:rPr>
        <w:t xml:space="preserve">a </w:t>
      </w:r>
      <w:r w:rsidRPr="00975135">
        <w:rPr>
          <w:rFonts w:ascii="Arial" w:hAnsi="Arial" w:cs="Arial"/>
          <w:sz w:val="22"/>
          <w:szCs w:val="22"/>
        </w:rPr>
        <w:t xml:space="preserve">la </w:t>
      </w:r>
      <w:r w:rsidRPr="0033226A">
        <w:rPr>
          <w:rFonts w:ascii="Arial" w:hAnsi="Arial" w:cs="Arial"/>
          <w:sz w:val="22"/>
          <w:szCs w:val="22"/>
        </w:rPr>
        <w:t>herramienta para verificar con RUT si se encuentran habilitadas para participar en este proceso.</w:t>
      </w:r>
    </w:p>
    <w:p w14:paraId="7EA935EB" w14:textId="77777777" w:rsidR="00975135" w:rsidRDefault="00975135" w:rsidP="0033226A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D455728" w14:textId="5EEBD09F" w:rsidR="00975135" w:rsidRPr="00975135" w:rsidRDefault="00975135" w:rsidP="0033226A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5135">
        <w:rPr>
          <w:rFonts w:ascii="Arial" w:hAnsi="Arial" w:cs="Arial"/>
          <w:b/>
          <w:bCs/>
          <w:sz w:val="22"/>
          <w:szCs w:val="22"/>
        </w:rPr>
        <w:t>Fortalecer la Ley Indígena</w:t>
      </w:r>
    </w:p>
    <w:p w14:paraId="2EA6AF88" w14:textId="77777777" w:rsidR="0033226A" w:rsidRPr="0033226A" w:rsidRDefault="0033226A" w:rsidP="0033226A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35C8844" w14:textId="2D804F69" w:rsidR="0033226A" w:rsidRPr="0033226A" w:rsidRDefault="0033226A" w:rsidP="0033226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3226A">
        <w:rPr>
          <w:rFonts w:ascii="Arial" w:hAnsi="Arial" w:cs="Arial"/>
          <w:sz w:val="22"/>
          <w:szCs w:val="22"/>
        </w:rPr>
        <w:t xml:space="preserve">“El sitio web de CONADI contará siempre con la información oficial y actualizada del proceso, por lo que invitamos con entusiasmo a las personas a ser parte de esta importante instancia”, </w:t>
      </w:r>
      <w:r w:rsidR="009249F7">
        <w:rPr>
          <w:rFonts w:ascii="Arial" w:hAnsi="Arial" w:cs="Arial"/>
          <w:sz w:val="22"/>
          <w:szCs w:val="22"/>
        </w:rPr>
        <w:t xml:space="preserve">explicó </w:t>
      </w:r>
      <w:r w:rsidRPr="0033226A">
        <w:rPr>
          <w:rFonts w:ascii="Arial" w:hAnsi="Arial" w:cs="Arial"/>
          <w:sz w:val="22"/>
          <w:szCs w:val="22"/>
        </w:rPr>
        <w:t>Álvaro Morales Marileo, director nacional de CONADI. Agregó además que “la participación en este proceso contribuye a fortalecer la institucionalidad establecida en la Ley Indígena N.º 19.253 y el rol fundamental que desempeñan los pueblos indígenas en la toma de decisiones”.</w:t>
      </w:r>
    </w:p>
    <w:p w14:paraId="02C112D5" w14:textId="0847B07C" w:rsidR="00672A4B" w:rsidRPr="00975135" w:rsidRDefault="00672A4B" w:rsidP="0042107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4D8D0EC" w14:textId="77E08041" w:rsidR="00975135" w:rsidRPr="00975135" w:rsidRDefault="00975135" w:rsidP="0097513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75135">
        <w:rPr>
          <w:rFonts w:ascii="Arial" w:hAnsi="Arial" w:cs="Arial"/>
          <w:sz w:val="22"/>
          <w:szCs w:val="22"/>
        </w:rPr>
        <w:t>Cabe señalar que el Consejo Nacional de CONADI es un órgano compuesto por representantes indígenas y autoridades gubernamentales, que asesora y participa en la formulación de políticas públicas para pueblos originarios, siendo su función principal defender los derechos, tierras y desarrollo integral de las familias y comunidades indígenas.</w:t>
      </w:r>
    </w:p>
    <w:p w14:paraId="50398600" w14:textId="7AA5465B" w:rsidR="00975135" w:rsidRPr="00975135" w:rsidRDefault="00975135" w:rsidP="0097513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826A73" w14:textId="1849CB9C" w:rsidR="00975135" w:rsidRPr="00975135" w:rsidRDefault="00975135" w:rsidP="00975135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75135">
        <w:rPr>
          <w:rFonts w:ascii="Arial" w:hAnsi="Arial" w:cs="Arial"/>
          <w:b/>
          <w:bCs/>
          <w:sz w:val="22"/>
          <w:szCs w:val="22"/>
        </w:rPr>
        <w:t>COMUNICACIONES CONADI</w:t>
      </w:r>
    </w:p>
    <w:sectPr w:rsidR="00975135" w:rsidRPr="009751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7ED9"/>
    <w:multiLevelType w:val="multilevel"/>
    <w:tmpl w:val="225E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507C5"/>
    <w:multiLevelType w:val="multilevel"/>
    <w:tmpl w:val="8D2C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86140"/>
    <w:multiLevelType w:val="multilevel"/>
    <w:tmpl w:val="5D9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42EE5"/>
    <w:multiLevelType w:val="hybridMultilevel"/>
    <w:tmpl w:val="62502110"/>
    <w:lvl w:ilvl="0" w:tplc="E432E0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3195">
    <w:abstractNumId w:val="3"/>
  </w:num>
  <w:num w:numId="2" w16cid:durableId="919488665">
    <w:abstractNumId w:val="0"/>
  </w:num>
  <w:num w:numId="3" w16cid:durableId="471676891">
    <w:abstractNumId w:val="2"/>
  </w:num>
  <w:num w:numId="4" w16cid:durableId="71296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4B"/>
    <w:rsid w:val="000D48BA"/>
    <w:rsid w:val="00277731"/>
    <w:rsid w:val="002C1BD4"/>
    <w:rsid w:val="0033226A"/>
    <w:rsid w:val="0042107B"/>
    <w:rsid w:val="00672A4B"/>
    <w:rsid w:val="006B12EC"/>
    <w:rsid w:val="009249F7"/>
    <w:rsid w:val="00975135"/>
    <w:rsid w:val="00A5580C"/>
    <w:rsid w:val="00B057CA"/>
    <w:rsid w:val="00C102A8"/>
    <w:rsid w:val="00C35E92"/>
    <w:rsid w:val="00D6577C"/>
    <w:rsid w:val="00E22E6B"/>
    <w:rsid w:val="00E67735"/>
    <w:rsid w:val="00F01EC2"/>
    <w:rsid w:val="00F5580C"/>
    <w:rsid w:val="00FB383B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BA296"/>
  <w15:chartTrackingRefBased/>
  <w15:docId w15:val="{52DD96CE-8537-4392-86D6-B82DDA0C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2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2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2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2A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2A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2A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2A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2A4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72A4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2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FUENTES</dc:creator>
  <cp:keywords/>
  <dc:description/>
  <cp:lastModifiedBy>Marjorie Mollo castro</cp:lastModifiedBy>
  <cp:revision>2</cp:revision>
  <dcterms:created xsi:type="dcterms:W3CDTF">2026-03-06T19:06:00Z</dcterms:created>
  <dcterms:modified xsi:type="dcterms:W3CDTF">2026-03-06T19:06:00Z</dcterms:modified>
</cp:coreProperties>
</file>